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60D7" w:rsidRDefault="005B60D7" w:rsidP="00CB5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B60D7">
        <w:rPr>
          <w:rFonts w:ascii="Times New Roman" w:hAnsi="Times New Roman" w:cs="Times New Roman"/>
          <w:b/>
          <w:sz w:val="28"/>
          <w:szCs w:val="28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46.25pt;height:631.5pt" o:ole="">
            <v:imagedata r:id="rId5" o:title=""/>
          </v:shape>
          <o:OLEObject Type="Embed" ProgID="Acrobat.Document.DC" ShapeID="_x0000_i1027" DrawAspect="Content" ObjectID="_1760532267" r:id="rId6"/>
        </w:object>
      </w:r>
    </w:p>
    <w:p w:rsidR="005B60D7" w:rsidRDefault="005B60D7" w:rsidP="00CB5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0D7" w:rsidRDefault="005B60D7" w:rsidP="00CB5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0D7" w:rsidRDefault="005B60D7" w:rsidP="00CB5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0D7" w:rsidRDefault="005B60D7" w:rsidP="00CB5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0D7" w:rsidRDefault="005B60D7" w:rsidP="00CB5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B60D7" w:rsidRDefault="005B60D7" w:rsidP="00CB5C40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0656" w:rsidRPr="00680656" w:rsidRDefault="00680656" w:rsidP="00CB5C4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bookmarkStart w:id="0" w:name="_GoBack"/>
      <w:bookmarkEnd w:id="0"/>
      <w:r w:rsidRPr="006806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lastRenderedPageBreak/>
        <w:t>ПОЯСНИТЕЛЬНАЯ ЗАПИСКА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Рабочая программа по учебному предмету «Основы безопасности жизнедеятельности» (предметная область «Физическая культура и основы безопасности жизнедеятельности») – (далее – программа ОБЖ) разработана на основе требований к результатам освоения основной образовательной программы среднего общего образования, представленных в ФГОС СОО, федеральной рабочей программы воспитания, Концепции преподавания учебного предмета «Основы безопасности жизнедеятельности» и предусматривает непосредственное применение при реализации ООП СОО.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Содержание программы ОБЖ выстроено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преемственности приобретения обучающимися знаний и формирования у них умений и навыков в области безопасности жизнедеятельности.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Программа ОБЖ обеспечивает реализацию практико-ориентированного подхода в преподавании ОБЖ,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продолжения освоения содержания материала в логике последовательного нарастания факторов опасности: опасная ситуация, экстремальная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Программа ОБЖ обеспечивает:</w:t>
      </w:r>
    </w:p>
    <w:p w:rsidR="00680656" w:rsidRPr="00680656" w:rsidRDefault="00680656" w:rsidP="0068065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680656" w:rsidRPr="00680656" w:rsidRDefault="00680656" w:rsidP="0068065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680656" w:rsidRPr="00680656" w:rsidRDefault="00680656" w:rsidP="0068065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взаимосвязь личностных, метапредметных и предметных результатов освоения учебного предмета ОБЖ на уровнях основного общего и среднего общего образования;</w:t>
      </w:r>
    </w:p>
    <w:p w:rsidR="00680656" w:rsidRPr="00680656" w:rsidRDefault="00680656" w:rsidP="00680656">
      <w:pPr>
        <w:numPr>
          <w:ilvl w:val="0"/>
          <w:numId w:val="1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Содержание учебного предмета ОБЖ структурно представлено отдельными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Модуль № 1. «Основы комплексной безопасности».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Модуль № 2. «Основы обороны государства».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Модуль № 3. «Военно-профессиональная деятельность».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Модуль № 4. «Защита населения Российской Федерации от опасных и чрезвычайных ситуаций».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Модуль № 5. «Безопасность в природной среде и экологическая безопасность».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lastRenderedPageBreak/>
        <w:t>Модуль № 6. «Основы противодействия экстремизму и терроризму».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Модуль № 7. «Основы здорового образа жизни».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Модуль № 8. «Основы медицинских знаний и оказание первой помощи».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Модуль № 9. «Элементы начальной военной подготовки».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В целях обеспечения преемственности в изучении учебного предмета ОБЖ на уровне среднего общего образования рабочая программа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680656" w:rsidRPr="00680656" w:rsidRDefault="00680656" w:rsidP="00680656">
      <w:pPr>
        <w:spacing w:beforeAutospacing="1" w:after="0" w:afterAutospacing="1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  <w:t>ОБЩАЯ ХАРАКТЕРИСТИКА УЧЕБНОГО ПРЕДМЕТА «ОСНОВЫ БЕЗОПАСНОСТИ ЖИЗНЕДЕЯТЕЛЬНОСТИ»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680656" w:rsidRPr="00680656" w:rsidRDefault="00680656" w:rsidP="00CB5C40">
      <w:pPr>
        <w:spacing w:beforeAutospacing="1" w:after="0" w:afterAutospacing="1" w:line="240" w:lineRule="auto"/>
        <w:ind w:firstLine="567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ОБЖ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ОБЖ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</w:t>
      </w: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br/>
        <w:t>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адекватной модели индивидуального и группового безопасного поведения в повседневной жизни.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Изучение ОБЖ направлено на достижение базового уровня 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государства.</w:t>
      </w:r>
    </w:p>
    <w:p w:rsidR="00680656" w:rsidRPr="00680656" w:rsidRDefault="00680656" w:rsidP="00CB5C40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lastRenderedPageBreak/>
        <w:br/>
      </w:r>
      <w:r w:rsidRPr="00680656">
        <w:rPr>
          <w:rFonts w:ascii="Times New Roman" w:eastAsia="Times New Roman" w:hAnsi="Times New Roman" w:cs="Times New Roman"/>
          <w:b/>
          <w:bCs/>
          <w:caps/>
          <w:color w:val="333333"/>
          <w:sz w:val="24"/>
          <w:szCs w:val="24"/>
          <w:lang w:eastAsia="ru-RU"/>
        </w:rPr>
        <w:t>ЦЕЛЬ ИЗУЧЕНИЯ УЧЕБНОГО ПРЕДМЕТА «ОСНОВЫ БЕЗОПАСНОСТИ ЖИЗНЕДЕЯТЕЛЬНОСТИ»</w:t>
      </w:r>
    </w:p>
    <w:p w:rsidR="00680656" w:rsidRPr="00680656" w:rsidRDefault="00680656" w:rsidP="00680656">
      <w:pPr>
        <w:spacing w:beforeAutospacing="1" w:after="0" w:afterAutospacing="1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680656" w:rsidRPr="00680656" w:rsidRDefault="00680656" w:rsidP="00680656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680656" w:rsidRPr="00680656" w:rsidRDefault="00680656" w:rsidP="00680656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сформированность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680656" w:rsidRPr="00680656" w:rsidRDefault="00680656" w:rsidP="00680656">
      <w:pPr>
        <w:numPr>
          <w:ilvl w:val="0"/>
          <w:numId w:val="2"/>
        </w:numPr>
        <w:spacing w:beforeAutospacing="1" w:after="0" w:line="240" w:lineRule="auto"/>
        <w:ind w:left="0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color w:val="333333"/>
          <w:spacing w:val="-2"/>
          <w:sz w:val="24"/>
          <w:szCs w:val="24"/>
          <w:lang w:eastAsia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680656" w:rsidRPr="00680656" w:rsidRDefault="00680656" w:rsidP="00680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</w:p>
    <w:p w:rsidR="00680656" w:rsidRPr="00680656" w:rsidRDefault="00680656" w:rsidP="00680656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t>МЕСТО УЧЕБНОГО ПРЕДМЕТА «ОСНОВЫ БЕЗОПАСНОСТИ ЖИЗНЕДЕЯТЕЛЬНОСТИ» В УЧЕБНОМ ПЛАНЕ</w:t>
      </w:r>
    </w:p>
    <w:p w:rsidR="00680656" w:rsidRPr="00680656" w:rsidRDefault="00680656" w:rsidP="00CB5C4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1"/>
          <w:szCs w:val="21"/>
          <w:lang w:eastAsia="ru-RU"/>
        </w:rPr>
      </w:pPr>
      <w:r w:rsidRPr="00680656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lang w:eastAsia="ru-RU"/>
        </w:rPr>
        <w:br/>
      </w:r>
      <w:r w:rsidRPr="00680656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Всего на изучение учебного предмета ОБЖ на уровне среднего общего образования отводится 68 часов (по 34 часа в каждом классе).</w:t>
      </w:r>
    </w:p>
    <w:p w:rsidR="00CB5C40" w:rsidRDefault="00CB5C40" w:rsidP="00CB5C40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  <w:r>
        <w:rPr>
          <w:rStyle w:val="a4"/>
          <w:color w:val="333333"/>
        </w:rPr>
        <w:t>ПЛАНИРУЕМЫЕ РЕЗУЛЬТАТЫ ОСВОЕНИЯ УЧЕБНОГО ПРЕДМЕТА «ОСНОВЫ БЕЗОПАСНОСТИ ЖИЗНЕДЕЯТЕЛЬНОСТИ»</w:t>
      </w:r>
    </w:p>
    <w:p w:rsidR="00CB5C40" w:rsidRDefault="00CB5C40" w:rsidP="00CB5C40">
      <w:pPr>
        <w:pStyle w:val="a3"/>
        <w:spacing w:before="0" w:beforeAutospacing="0" w:after="0" w:afterAutospacing="0"/>
        <w:jc w:val="both"/>
        <w:rPr>
          <w:color w:val="333333"/>
          <w:sz w:val="21"/>
          <w:szCs w:val="21"/>
        </w:rPr>
      </w:pPr>
    </w:p>
    <w:p w:rsidR="00CB5C40" w:rsidRDefault="00CB5C40" w:rsidP="00CB5C40">
      <w:pPr>
        <w:pStyle w:val="a3"/>
        <w:spacing w:before="0" w:after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ЛИЧНОСТНЫЕ РЕЗУЛЬТАТЫ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Личностные результаты, формируемые в ходе изучения ОБЖ,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Личностные результаты изучения ОБЖ включают: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pacing w:val="-2"/>
        </w:rPr>
        <w:t>1) гражданское воспитание: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сформированность активной гражданской позиции обучающегося, готового и способного применять принципы и правила безопасного поведения в течение всей жизни;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lastRenderedPageBreak/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сформированность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pacing w:val="-2"/>
        </w:rPr>
        <w:t>2) патриотическое воспитание: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сформированность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сформированность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pacing w:val="-2"/>
        </w:rPr>
        <w:t>3) духовно-нравственное воспитание: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осознание духовных ценностей российского народа и российского воинства;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сформированность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ответственное отношение к своим родителям, старшему поколению, семье, культуре и традициям народов России, принятие идей волонтёрства и добровольчества;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pacing w:val="-2"/>
        </w:rPr>
        <w:t>4) эстетическое воспитание: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lastRenderedPageBreak/>
        <w:t>эстетическое отношение к миру в сочетании с культурой безопасности жизнедеятельности;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pacing w:val="-2"/>
        </w:rPr>
        <w:t>5) ценности научного познания: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сформированность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понимание научно-практических основ учебного предмета ОБЖ, осознание его значения для безопасной и продуктивной жизнедеятельности человека, общества и государства;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pacing w:val="-2"/>
        </w:rPr>
        <w:t>6) физическое воспитание: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осознание ценности жизни, сформированность ответственного отношения к своему здоровью и здоровью окружающих;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знание приёмов оказания первой помощи и готовность применять их в случае необходимости;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потребность в регулярном ведении здорового образа жизни;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pacing w:val="-2"/>
        </w:rPr>
        <w:t>7) трудовое воспитание: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готовность и способность к образованию и самообразованию на протяжении всей жизни;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  <w:spacing w:val="-2"/>
        </w:rPr>
        <w:t>8) экологическое воспитание: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 xml:space="preserve">сформированность экологической культуры, понимание влияния социально-экономических процессов на состояние природной среды, осознание глобального характера </w:t>
      </w:r>
      <w:r>
        <w:rPr>
          <w:color w:val="333333"/>
          <w:spacing w:val="-2"/>
        </w:rPr>
        <w:lastRenderedPageBreak/>
        <w:t>экологических проблем, их роли в обеспечении безопасности личности, общества и государства;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расширение представлений о деятельности экологической направленности.</w:t>
      </w:r>
    </w:p>
    <w:p w:rsidR="00CB5C40" w:rsidRDefault="00CB5C40" w:rsidP="00CB5C40">
      <w:pPr>
        <w:pStyle w:val="a3"/>
        <w:spacing w:before="0" w:after="0"/>
        <w:jc w:val="both"/>
        <w:rPr>
          <w:color w:val="333333"/>
          <w:sz w:val="21"/>
          <w:szCs w:val="21"/>
        </w:rPr>
      </w:pPr>
      <w:r>
        <w:rPr>
          <w:rStyle w:val="a4"/>
          <w:color w:val="333333"/>
        </w:rPr>
        <w:t>МЕТАПРЕДМЕТНЫЕ РЕЗУЛЬТАТЫ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В результате изучения ОБЖ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У обучающегося будут сформированы следующие </w:t>
      </w:r>
      <w:r>
        <w:rPr>
          <w:rStyle w:val="a4"/>
          <w:color w:val="333333"/>
          <w:spacing w:val="-2"/>
        </w:rPr>
        <w:t>базовые логические действия</w:t>
      </w:r>
      <w:r>
        <w:rPr>
          <w:color w:val="333333"/>
          <w:spacing w:val="-2"/>
        </w:rPr>
        <w:t> как часть познавательных универсальных учебных действий: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развивать творческое мышление при решении ситуационных задач.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У обучающегося будут сформированы следующие </w:t>
      </w:r>
      <w:r>
        <w:rPr>
          <w:rStyle w:val="a4"/>
          <w:color w:val="333333"/>
          <w:spacing w:val="-2"/>
        </w:rPr>
        <w:t>базовые исследовательские действия</w:t>
      </w:r>
      <w:r>
        <w:rPr>
          <w:color w:val="333333"/>
          <w:spacing w:val="-2"/>
        </w:rPr>
        <w:t> как часть познавательных универсальных учебных действий: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владеть научной терминологией, ключевыми понятиями и методами в области безопасности жизнедеятельности;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lastRenderedPageBreak/>
        <w:t>владеть видами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У обучающегося будут сформированы следующие </w:t>
      </w:r>
      <w:r>
        <w:rPr>
          <w:rStyle w:val="a4"/>
          <w:color w:val="333333"/>
          <w:spacing w:val="-2"/>
        </w:rPr>
        <w:t>умения работать с информацией</w:t>
      </w:r>
      <w:r>
        <w:rPr>
          <w:color w:val="333333"/>
          <w:spacing w:val="-2"/>
        </w:rPr>
        <w:t> как часть познавательных универсальных учебных действий: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CB5C40" w:rsidRDefault="00CB5C40" w:rsidP="00CB5C40">
      <w:pPr>
        <w:pStyle w:val="a3"/>
        <w:spacing w:before="0" w:after="0"/>
        <w:ind w:firstLine="567"/>
        <w:rPr>
          <w:color w:val="333333"/>
          <w:sz w:val="21"/>
          <w:szCs w:val="21"/>
        </w:rPr>
      </w:pPr>
      <w:r>
        <w:rPr>
          <w:color w:val="333333"/>
          <w:spacing w:val="-2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</w:t>
      </w:r>
      <w:r>
        <w:rPr>
          <w:color w:val="333333"/>
          <w:spacing w:val="-2"/>
        </w:rPr>
        <w:br/>
        <w:t>их представления;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оценивать достоверность, легитимность информации, её соответствие правовым и морально-этическим нормам;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владеть навыками по предотвращению рисков, профилактике угроз и защите от опасностей цифровой среды;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использовать средства информационных и коммуникационных технологий</w:t>
      </w:r>
      <w:r>
        <w:rPr>
          <w:color w:val="333333"/>
          <w:spacing w:val="-2"/>
        </w:rPr>
        <w:br/>
        <w:t>в учебном процессе с соблюдением требований эргономики, техники безопасности</w:t>
      </w:r>
      <w:r>
        <w:rPr>
          <w:color w:val="333333"/>
          <w:spacing w:val="-2"/>
        </w:rPr>
        <w:br/>
        <w:t>и гигиены.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У обучающегося будут сформированы следующие </w:t>
      </w:r>
      <w:r>
        <w:rPr>
          <w:rStyle w:val="a4"/>
          <w:color w:val="333333"/>
          <w:spacing w:val="-2"/>
        </w:rPr>
        <w:t>умения общения</w:t>
      </w:r>
      <w:r>
        <w:rPr>
          <w:color w:val="333333"/>
          <w:spacing w:val="-2"/>
        </w:rPr>
        <w:t> как часть коммуникативных универсальных учебных действий: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lastRenderedPageBreak/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аргументированно, логично и ясно излагать свою точку зрения</w:t>
      </w:r>
      <w:r>
        <w:rPr>
          <w:color w:val="333333"/>
          <w:spacing w:val="-2"/>
        </w:rPr>
        <w:br/>
        <w:t>с использованием языковых средств.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У обучающегося будут сформированы следующие </w:t>
      </w:r>
      <w:r>
        <w:rPr>
          <w:rStyle w:val="a4"/>
          <w:color w:val="333333"/>
          <w:spacing w:val="-2"/>
        </w:rPr>
        <w:t>умения самоорганизации</w:t>
      </w:r>
      <w:r>
        <w:rPr>
          <w:color w:val="333333"/>
          <w:spacing w:val="-2"/>
        </w:rPr>
        <w:t> как части регулятивных универсальных учебных действий: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ставить и формулировать собственные задачи в образовательной деятельности и жизненных ситуациях;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делать осознанный выбор в новой ситуации, аргументировать его; брать ответственность за своё решение;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оценивать приобретённый опыт;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расширять познания в области безопасности жизнедеятельности на основе личных предпочтений и за счёт привлечения научно-практических знаний других предметных областей; повышать образовательный и культурный уровень.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У обучающегося будут сформированы следующие </w:t>
      </w:r>
      <w:r>
        <w:rPr>
          <w:rStyle w:val="a4"/>
          <w:color w:val="333333"/>
          <w:spacing w:val="-2"/>
        </w:rPr>
        <w:t>умения самоконтроля</w:t>
      </w:r>
      <w:r>
        <w:rPr>
          <w:color w:val="333333"/>
          <w:spacing w:val="-2"/>
        </w:rPr>
        <w:t>, принятия себя и других как части регулятивных универсальных учебных действий: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принимать себя, понимая свои недостатки и достоинства, невозможности контроля всего вокруг;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У обучающегося будут сформированы следующие </w:t>
      </w:r>
      <w:r>
        <w:rPr>
          <w:rStyle w:val="a4"/>
          <w:color w:val="333333"/>
          <w:spacing w:val="-2"/>
        </w:rPr>
        <w:t>умения совместной деятельности</w:t>
      </w:r>
      <w:r>
        <w:rPr>
          <w:color w:val="333333"/>
          <w:spacing w:val="-2"/>
        </w:rPr>
        <w:t>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понимать и использовать преимущества командной и индивидуальной работы в конкретной учебной ситуации;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lastRenderedPageBreak/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CB5C40" w:rsidRDefault="00CB5C40" w:rsidP="00CB5C40">
      <w:pPr>
        <w:pStyle w:val="a3"/>
        <w:spacing w:before="0" w:after="0"/>
        <w:jc w:val="both"/>
        <w:rPr>
          <w:color w:val="333333"/>
          <w:sz w:val="21"/>
          <w:szCs w:val="21"/>
        </w:rPr>
      </w:pPr>
      <w:r>
        <w:rPr>
          <w:b/>
          <w:bCs/>
          <w:color w:val="333333"/>
        </w:rPr>
        <w:br/>
      </w:r>
      <w:r>
        <w:rPr>
          <w:rStyle w:val="a4"/>
          <w:color w:val="333333"/>
        </w:rPr>
        <w:t>ПРЕДМЕТНЫЕ РЕЗУЛЬТАТЫ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Предметные результаты освоения программы по ОБЖ на уровне среднего общего образования характеризуют сформированность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Предметные результаты, формируемые в ходе изучения ОБЖ, должны обеспечивать: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1) сформированность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2) сформированность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и экстремальных ситуаций; знание порядка действий в экстремальных и чрезвычайных ситуациях;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3) сформированность представлений о важности соблюдения правил дорожного движения всеми участниками движения, правил безопасности на транспорте; знание правил безопасного поведения на транспорте, умение применять их на практике; знание о порядке действий в опасных, экстремальных и чрезвычайных ситуациях на транспорте;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4) знания о способах безопасного поведения в природной среде, умение применять их на практике; знание порядка действий при чрезвычайных ситуациях природного характера; сформированность представлений об экологической безопасности, ценности бережного отношения к природе, разумного природопользования;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5) владение основами медицинских знаний: владение приёмами оказания первой помощи при неотложных состояниях; знание мер профилактики инфекционных и неинфекционных заболеваний, сохранения психического здоровья; сформированность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характера;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6) знания основ безопасного, конструктивного общения;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 сформированность нетерпимости к проявлениям насилия в социальном взаимодействии;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7) знания о способах безопасного поведения в цифровой среде,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lastRenderedPageBreak/>
        <w:t>8) знание основ пожарной безопасности,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9) сформированность представлений об опасности и негативном влиянии на жизнь личности, общества, государства, экстремизма, терроризма; знание роли государства в противодействии терроризму; умение различать приёмы вовлечения в экстремистскую и террористическую деятельность и противодействовать им; знание порядка действий при объявлении разного уровня террористической опасности; знание порядка действий при угрозе совершения террористического акта, при совершении террористического акта, при проведении контртеррористической операции;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10) сформированность представлений о роли России в современном мире, угрозах военного характера, роли вооружённых сил в обеспечении мира; знание основ обороны государства и воинской службы, прав и обязанностей гражданина в области гражданской обороны; знание действия при сигналах гражданской обороны;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11) знание основ государственной политики в области защиты населения и территорий от чрезвычайных ситуаций различного характера;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12) знание основ государственной системы, российского законодательства, направленных на защиту населения от внешних и внутренних угроз; сформированность представлений о роли государства, общества и личности в обеспечении безопасности.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128.4.5.3. 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ОБЖ.</w:t>
      </w:r>
    </w:p>
    <w:p w:rsidR="00CB5C40" w:rsidRDefault="00CB5C40" w:rsidP="00CB5C40">
      <w:pPr>
        <w:pStyle w:val="a3"/>
        <w:spacing w:before="0" w:after="0"/>
        <w:ind w:firstLine="567"/>
        <w:jc w:val="both"/>
        <w:rPr>
          <w:color w:val="333333"/>
          <w:sz w:val="21"/>
          <w:szCs w:val="21"/>
        </w:rPr>
      </w:pPr>
      <w:r>
        <w:rPr>
          <w:color w:val="333333"/>
          <w:spacing w:val="-2"/>
        </w:rPr>
        <w:t>128.4.5.4. Образовательная организация вправе самостоятельно определять последовательность для освоения обучающимися модулей ОБЖ.</w:t>
      </w:r>
    </w:p>
    <w:p w:rsidR="00680656" w:rsidRDefault="00680656" w:rsidP="00680656">
      <w:pPr>
        <w:rPr>
          <w:rFonts w:ascii="Times New Roman" w:hAnsi="Times New Roman" w:cs="Times New Roman"/>
          <w:sz w:val="28"/>
          <w:szCs w:val="28"/>
        </w:rPr>
      </w:pPr>
    </w:p>
    <w:sectPr w:rsidR="006806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F9786D"/>
    <w:multiLevelType w:val="multilevel"/>
    <w:tmpl w:val="95F67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0721F83"/>
    <w:multiLevelType w:val="multilevel"/>
    <w:tmpl w:val="5BD20B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48F82434"/>
    <w:multiLevelType w:val="multilevel"/>
    <w:tmpl w:val="47BA1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543964F4"/>
    <w:multiLevelType w:val="multilevel"/>
    <w:tmpl w:val="640CB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69C"/>
    <w:rsid w:val="00075972"/>
    <w:rsid w:val="00134486"/>
    <w:rsid w:val="00167A2A"/>
    <w:rsid w:val="005B60D7"/>
    <w:rsid w:val="005C669C"/>
    <w:rsid w:val="00680656"/>
    <w:rsid w:val="00CB5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1905E6"/>
  <w15:chartTrackingRefBased/>
  <w15:docId w15:val="{8B51B8AE-DFE3-4F56-A073-970182D2D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A2A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B5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B5C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7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46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3590</Words>
  <Characters>20467</Characters>
  <Application>Microsoft Office Word</Application>
  <DocSecurity>0</DocSecurity>
  <Lines>170</Lines>
  <Paragraphs>48</Paragraphs>
  <ScaleCrop>false</ScaleCrop>
  <Company/>
  <LinksUpToDate>false</LinksUpToDate>
  <CharactersWithSpaces>24009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1111</cp:lastModifiedBy>
  <cp:revision>6</cp:revision>
  <dcterms:created xsi:type="dcterms:W3CDTF">2023-10-30T04:26:00Z</dcterms:created>
  <dcterms:modified xsi:type="dcterms:W3CDTF">2023-11-03T07:58:00Z</dcterms:modified>
</cp:coreProperties>
</file>